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F1" w:rsidRDefault="00B411F1" w:rsidP="00B411F1">
      <w:pPr>
        <w:spacing w:after="0" w:line="240" w:lineRule="auto"/>
        <w:rPr>
          <w:rFonts w:eastAsia="Times New Roman" w:cstheme="minorHAnsi"/>
          <w:sz w:val="24"/>
          <w:szCs w:val="24"/>
          <w:lang w:eastAsia="de-DE"/>
        </w:rPr>
      </w:pPr>
      <w:r w:rsidRPr="00B411F1">
        <w:rPr>
          <w:rFonts w:eastAsia="Times New Roman" w:cstheme="minorHAnsi"/>
          <w:sz w:val="24"/>
          <w:szCs w:val="24"/>
          <w:lang w:eastAsia="de-DE"/>
        </w:rPr>
        <w:t xml:space="preserve">Eltern </w:t>
      </w:r>
      <w:proofErr w:type="spellStart"/>
      <w:r w:rsidRPr="00B411F1">
        <w:rPr>
          <w:rFonts w:eastAsia="Times New Roman" w:cstheme="minorHAnsi"/>
          <w:sz w:val="24"/>
          <w:szCs w:val="24"/>
          <w:lang w:eastAsia="de-DE"/>
        </w:rPr>
        <w:t>fragen</w:t>
      </w:r>
      <w:proofErr w:type="spellEnd"/>
      <w:r w:rsidRPr="00B411F1">
        <w:rPr>
          <w:rFonts w:eastAsia="Times New Roman" w:cstheme="minorHAnsi"/>
          <w:sz w:val="24"/>
          <w:szCs w:val="24"/>
          <w:lang w:eastAsia="de-DE"/>
        </w:rPr>
        <w:t>, die LIGS antwortet....</w:t>
      </w:r>
    </w:p>
    <w:p w:rsidR="00B411F1" w:rsidRDefault="00B411F1" w:rsidP="00B411F1">
      <w:pPr>
        <w:spacing w:after="0" w:line="240" w:lineRule="auto"/>
        <w:rPr>
          <w:rFonts w:eastAsia="Times New Roman" w:cstheme="minorHAnsi"/>
          <w:sz w:val="24"/>
          <w:szCs w:val="24"/>
          <w:lang w:eastAsia="de-DE"/>
        </w:rPr>
      </w:pPr>
      <w:r w:rsidRPr="00B411F1">
        <w:rPr>
          <w:rFonts w:eastAsia="Times New Roman" w:cstheme="minorHAnsi"/>
          <w:sz w:val="24"/>
          <w:szCs w:val="24"/>
          <w:lang w:eastAsia="de-DE"/>
        </w:rPr>
        <w:br/>
        <w:t>1. Wie lange hat mein Kind Unterricht?</w:t>
      </w:r>
      <w:r w:rsidRPr="00B411F1">
        <w:rPr>
          <w:rFonts w:eastAsia="Times New Roman" w:cstheme="minorHAnsi"/>
          <w:sz w:val="24"/>
          <w:szCs w:val="24"/>
          <w:lang w:eastAsia="de-DE"/>
        </w:rPr>
        <w:br/>
        <w:t>Wir beginnen jeden</w:t>
      </w:r>
      <w:r>
        <w:rPr>
          <w:rFonts w:eastAsia="Times New Roman" w:cstheme="minorHAnsi"/>
          <w:sz w:val="24"/>
          <w:szCs w:val="24"/>
          <w:lang w:eastAsia="de-DE"/>
        </w:rPr>
        <w:t xml:space="preserve"> Tag mit der Klassenzeit von 8.15 – 8.35</w:t>
      </w:r>
      <w:r w:rsidRPr="00B411F1">
        <w:rPr>
          <w:rFonts w:eastAsia="Times New Roman" w:cstheme="minorHAnsi"/>
          <w:sz w:val="24"/>
          <w:szCs w:val="24"/>
          <w:lang w:eastAsia="de-DE"/>
        </w:rPr>
        <w:t xml:space="preserve"> Uhr.</w:t>
      </w:r>
      <w:r>
        <w:rPr>
          <w:rFonts w:eastAsia="Times New Roman" w:cstheme="minorHAnsi"/>
          <w:sz w:val="24"/>
          <w:szCs w:val="24"/>
          <w:lang w:eastAsia="de-DE"/>
        </w:rPr>
        <w:t xml:space="preserve"> </w:t>
      </w:r>
      <w:r w:rsidRPr="00B411F1">
        <w:rPr>
          <w:rFonts w:eastAsia="Times New Roman" w:cstheme="minorHAnsi"/>
          <w:sz w:val="24"/>
          <w:szCs w:val="24"/>
          <w:lang w:eastAsia="de-DE"/>
        </w:rPr>
        <w:t>Danach findet Fachunterricht in drei Blöcken statt. An zwei Tagen</w:t>
      </w:r>
      <w:r>
        <w:rPr>
          <w:rFonts w:eastAsia="Times New Roman" w:cstheme="minorHAnsi"/>
          <w:sz w:val="24"/>
          <w:szCs w:val="24"/>
          <w:lang w:eastAsia="de-DE"/>
        </w:rPr>
        <w:t xml:space="preserve"> </w:t>
      </w:r>
      <w:r w:rsidRPr="00B411F1">
        <w:rPr>
          <w:rFonts w:eastAsia="Times New Roman" w:cstheme="minorHAnsi"/>
          <w:sz w:val="24"/>
          <w:szCs w:val="24"/>
          <w:lang w:eastAsia="de-DE"/>
        </w:rPr>
        <w:t>in der Woche hat Ihr Kind bis 15.30 Unterricht. Durch eine</w:t>
      </w:r>
      <w:r>
        <w:rPr>
          <w:rFonts w:eastAsia="Times New Roman" w:cstheme="minorHAnsi"/>
          <w:sz w:val="24"/>
          <w:szCs w:val="24"/>
          <w:lang w:eastAsia="de-DE"/>
        </w:rPr>
        <w:t xml:space="preserve"> </w:t>
      </w:r>
      <w:r w:rsidRPr="00B411F1">
        <w:rPr>
          <w:rFonts w:eastAsia="Times New Roman" w:cstheme="minorHAnsi"/>
          <w:sz w:val="24"/>
          <w:szCs w:val="24"/>
          <w:lang w:eastAsia="de-DE"/>
        </w:rPr>
        <w:t>Mittagspause wird dieser „lange“ Tag mit Essen und Spiel</w:t>
      </w:r>
      <w:r w:rsidRPr="00B411F1">
        <w:rPr>
          <w:rFonts w:eastAsia="Times New Roman" w:cstheme="minorHAnsi"/>
          <w:sz w:val="24"/>
          <w:szCs w:val="24"/>
          <w:lang w:eastAsia="de-DE"/>
        </w:rPr>
        <w:br/>
        <w:t>unterbrochen.</w:t>
      </w:r>
    </w:p>
    <w:p w:rsidR="00B411F1" w:rsidRDefault="00B411F1" w:rsidP="00B411F1">
      <w:pPr>
        <w:spacing w:after="0" w:line="240" w:lineRule="auto"/>
        <w:rPr>
          <w:rFonts w:eastAsia="Times New Roman" w:cstheme="minorHAnsi"/>
          <w:sz w:val="24"/>
          <w:szCs w:val="24"/>
          <w:lang w:eastAsia="de-DE"/>
        </w:rPr>
      </w:pPr>
      <w:r w:rsidRPr="00B411F1">
        <w:rPr>
          <w:rFonts w:eastAsia="Times New Roman" w:cstheme="minorHAnsi"/>
          <w:sz w:val="24"/>
          <w:szCs w:val="24"/>
          <w:lang w:eastAsia="de-DE"/>
        </w:rPr>
        <w:br/>
        <w:t>2. Wie groß sind die Klassen in der Regel?</w:t>
      </w:r>
      <w:r w:rsidRPr="00B411F1">
        <w:rPr>
          <w:rFonts w:eastAsia="Times New Roman" w:cstheme="minorHAnsi"/>
          <w:sz w:val="24"/>
          <w:szCs w:val="24"/>
          <w:lang w:eastAsia="de-DE"/>
        </w:rPr>
        <w:br/>
        <w:t>W</w:t>
      </w:r>
      <w:r>
        <w:rPr>
          <w:rFonts w:eastAsia="Times New Roman" w:cstheme="minorHAnsi"/>
          <w:sz w:val="24"/>
          <w:szCs w:val="24"/>
          <w:lang w:eastAsia="de-DE"/>
        </w:rPr>
        <w:t xml:space="preserve">ir bemühen uns sehr, </w:t>
      </w:r>
      <w:r w:rsidRPr="00B411F1">
        <w:rPr>
          <w:rFonts w:eastAsia="Times New Roman" w:cstheme="minorHAnsi"/>
          <w:sz w:val="24"/>
          <w:szCs w:val="24"/>
          <w:lang w:eastAsia="de-DE"/>
        </w:rPr>
        <w:t>k</w:t>
      </w:r>
      <w:r>
        <w:rPr>
          <w:rFonts w:eastAsia="Times New Roman" w:cstheme="minorHAnsi"/>
          <w:sz w:val="24"/>
          <w:szCs w:val="24"/>
          <w:lang w:eastAsia="de-DE"/>
        </w:rPr>
        <w:t xml:space="preserve">leine Klassen zu haben. Das schwankt allerdings je nach Anmeldungen. </w:t>
      </w:r>
      <w:r w:rsidRPr="00B411F1">
        <w:rPr>
          <w:rFonts w:eastAsia="Times New Roman" w:cstheme="minorHAnsi"/>
          <w:sz w:val="24"/>
          <w:szCs w:val="24"/>
          <w:lang w:eastAsia="de-DE"/>
        </w:rPr>
        <w:t xml:space="preserve"> In Jahrgang 5 sind die</w:t>
      </w:r>
      <w:r>
        <w:rPr>
          <w:rFonts w:eastAsia="Times New Roman" w:cstheme="minorHAnsi"/>
          <w:sz w:val="24"/>
          <w:szCs w:val="24"/>
          <w:lang w:eastAsia="de-DE"/>
        </w:rPr>
        <w:t xml:space="preserve"> Klassen in der Regel klein</w:t>
      </w:r>
      <w:r w:rsidRPr="00B411F1">
        <w:rPr>
          <w:rFonts w:eastAsia="Times New Roman" w:cstheme="minorHAnsi"/>
          <w:sz w:val="24"/>
          <w:szCs w:val="24"/>
          <w:lang w:eastAsia="de-DE"/>
        </w:rPr>
        <w:t>. Bei der Klassengröße sind Schulen an</w:t>
      </w:r>
      <w:r>
        <w:rPr>
          <w:rFonts w:eastAsia="Times New Roman" w:cstheme="minorHAnsi"/>
          <w:sz w:val="24"/>
          <w:szCs w:val="24"/>
          <w:lang w:eastAsia="de-DE"/>
        </w:rPr>
        <w:t xml:space="preserve"> </w:t>
      </w:r>
      <w:r w:rsidRPr="00B411F1">
        <w:rPr>
          <w:rFonts w:eastAsia="Times New Roman" w:cstheme="minorHAnsi"/>
          <w:sz w:val="24"/>
          <w:szCs w:val="24"/>
          <w:lang w:eastAsia="de-DE"/>
        </w:rPr>
        <w:t>Vorgaben gebunden. Kinder mit Förderbedarf Lern</w:t>
      </w:r>
      <w:r>
        <w:rPr>
          <w:rFonts w:eastAsia="Times New Roman" w:cstheme="minorHAnsi"/>
          <w:sz w:val="24"/>
          <w:szCs w:val="24"/>
          <w:lang w:eastAsia="de-DE"/>
        </w:rPr>
        <w:t>en werden doppelt gezählt. Ab 31</w:t>
      </w:r>
      <w:r w:rsidRPr="00B411F1">
        <w:rPr>
          <w:rFonts w:eastAsia="Times New Roman" w:cstheme="minorHAnsi"/>
          <w:sz w:val="24"/>
          <w:szCs w:val="24"/>
          <w:lang w:eastAsia="de-DE"/>
        </w:rPr>
        <w:t xml:space="preserve"> </w:t>
      </w:r>
      <w:proofErr w:type="spellStart"/>
      <w:r w:rsidRPr="00B411F1">
        <w:rPr>
          <w:rFonts w:eastAsia="Times New Roman" w:cstheme="minorHAnsi"/>
          <w:sz w:val="24"/>
          <w:szCs w:val="24"/>
          <w:lang w:eastAsia="de-DE"/>
        </w:rPr>
        <w:t>SuS</w:t>
      </w:r>
      <w:proofErr w:type="spellEnd"/>
      <w:r w:rsidRPr="00B411F1">
        <w:rPr>
          <w:rFonts w:eastAsia="Times New Roman" w:cstheme="minorHAnsi"/>
          <w:sz w:val="24"/>
          <w:szCs w:val="24"/>
          <w:lang w:eastAsia="de-DE"/>
        </w:rPr>
        <w:t xml:space="preserve"> darf</w:t>
      </w:r>
      <w:r>
        <w:rPr>
          <w:rFonts w:eastAsia="Times New Roman" w:cstheme="minorHAnsi"/>
          <w:sz w:val="24"/>
          <w:szCs w:val="24"/>
          <w:lang w:eastAsia="de-DE"/>
        </w:rPr>
        <w:t xml:space="preserve"> </w:t>
      </w:r>
      <w:r w:rsidRPr="00B411F1">
        <w:rPr>
          <w:rFonts w:eastAsia="Times New Roman" w:cstheme="minorHAnsi"/>
          <w:sz w:val="24"/>
          <w:szCs w:val="24"/>
          <w:lang w:eastAsia="de-DE"/>
        </w:rPr>
        <w:t>eine Klasse geteilt werden.</w:t>
      </w:r>
    </w:p>
    <w:p w:rsidR="00B411F1" w:rsidRDefault="00B411F1" w:rsidP="00B411F1">
      <w:pPr>
        <w:spacing w:after="0" w:line="240" w:lineRule="auto"/>
        <w:rPr>
          <w:rFonts w:eastAsia="Times New Roman" w:cstheme="minorHAnsi"/>
          <w:sz w:val="24"/>
          <w:szCs w:val="24"/>
          <w:lang w:eastAsia="de-DE"/>
        </w:rPr>
      </w:pPr>
      <w:r w:rsidRPr="00B411F1">
        <w:rPr>
          <w:rFonts w:eastAsia="Times New Roman" w:cstheme="minorHAnsi"/>
          <w:sz w:val="24"/>
          <w:szCs w:val="24"/>
          <w:lang w:eastAsia="de-DE"/>
        </w:rPr>
        <w:br/>
        <w:t>3. Wie viele Lehrkräfte sind für eine Klasse zuständig?</w:t>
      </w:r>
      <w:r w:rsidRPr="00B411F1">
        <w:rPr>
          <w:rFonts w:eastAsia="Times New Roman" w:cstheme="minorHAnsi"/>
          <w:sz w:val="24"/>
          <w:szCs w:val="24"/>
          <w:lang w:eastAsia="de-DE"/>
        </w:rPr>
        <w:br/>
        <w:t>Der Klasse steht ein Klassenlehrerteam bestehend aus zwei Personen zur Verfügung. Um eine</w:t>
      </w:r>
      <w:r>
        <w:rPr>
          <w:rFonts w:eastAsia="Times New Roman" w:cstheme="minorHAnsi"/>
          <w:sz w:val="24"/>
          <w:szCs w:val="24"/>
          <w:lang w:eastAsia="de-DE"/>
        </w:rPr>
        <w:t xml:space="preserve"> </w:t>
      </w:r>
      <w:r w:rsidRPr="00B411F1">
        <w:rPr>
          <w:rFonts w:eastAsia="Times New Roman" w:cstheme="minorHAnsi"/>
          <w:sz w:val="24"/>
          <w:szCs w:val="24"/>
          <w:lang w:eastAsia="de-DE"/>
        </w:rPr>
        <w:t>gute Beziehung zwischen Klassenlehrkräften und den Familien aufzubauen, sollen diese in</w:t>
      </w:r>
      <w:r>
        <w:rPr>
          <w:rFonts w:eastAsia="Times New Roman" w:cstheme="minorHAnsi"/>
          <w:sz w:val="24"/>
          <w:szCs w:val="24"/>
          <w:lang w:eastAsia="de-DE"/>
        </w:rPr>
        <w:t xml:space="preserve"> </w:t>
      </w:r>
      <w:r w:rsidRPr="00B411F1">
        <w:rPr>
          <w:rFonts w:eastAsia="Times New Roman" w:cstheme="minorHAnsi"/>
          <w:sz w:val="24"/>
          <w:szCs w:val="24"/>
          <w:lang w:eastAsia="de-DE"/>
        </w:rPr>
        <w:t>den unteren Jahrgängen möglichst viel Unterricht in der eigenen Klasse haben.</w:t>
      </w:r>
      <w:r>
        <w:rPr>
          <w:rFonts w:eastAsia="Times New Roman" w:cstheme="minorHAnsi"/>
          <w:sz w:val="24"/>
          <w:szCs w:val="24"/>
          <w:lang w:eastAsia="de-DE"/>
        </w:rPr>
        <w:t xml:space="preserve"> Jedem Jahrgangsteam ist auch eine Förderschullehrkraft zugeordnet. </w:t>
      </w:r>
    </w:p>
    <w:p w:rsidR="00B411F1" w:rsidRDefault="00B411F1" w:rsidP="00B411F1">
      <w:pPr>
        <w:spacing w:after="0" w:line="240" w:lineRule="auto"/>
        <w:rPr>
          <w:rFonts w:eastAsia="Times New Roman" w:cstheme="minorHAnsi"/>
          <w:sz w:val="24"/>
          <w:szCs w:val="24"/>
          <w:lang w:eastAsia="de-DE"/>
        </w:rPr>
      </w:pPr>
      <w:r w:rsidRPr="00B411F1">
        <w:rPr>
          <w:rFonts w:eastAsia="Times New Roman" w:cstheme="minorHAnsi"/>
          <w:sz w:val="24"/>
          <w:szCs w:val="24"/>
          <w:lang w:eastAsia="de-DE"/>
        </w:rPr>
        <w:br/>
        <w:t>4. Kann mein Kind an der LIGS essen?</w:t>
      </w:r>
      <w:r w:rsidRPr="00B411F1">
        <w:rPr>
          <w:rFonts w:eastAsia="Times New Roman" w:cstheme="minorHAnsi"/>
          <w:sz w:val="24"/>
          <w:szCs w:val="24"/>
          <w:lang w:eastAsia="de-DE"/>
        </w:rPr>
        <w:br/>
      </w:r>
      <w:r>
        <w:rPr>
          <w:rFonts w:eastAsia="Times New Roman" w:cstheme="minorHAnsi"/>
          <w:sz w:val="24"/>
          <w:szCs w:val="24"/>
          <w:lang w:eastAsia="de-DE"/>
        </w:rPr>
        <w:t xml:space="preserve">Wir haben eine Mensa und gehen verbindlich </w:t>
      </w:r>
      <w:r w:rsidRPr="00B411F1">
        <w:rPr>
          <w:rFonts w:eastAsia="Times New Roman" w:cstheme="minorHAnsi"/>
          <w:sz w:val="24"/>
          <w:szCs w:val="24"/>
          <w:lang w:eastAsia="de-DE"/>
        </w:rPr>
        <w:t xml:space="preserve"> mit den Jahrgängen 5 und 6 regelmäßig an den langen</w:t>
      </w:r>
      <w:r>
        <w:rPr>
          <w:rFonts w:eastAsia="Times New Roman" w:cstheme="minorHAnsi"/>
          <w:sz w:val="24"/>
          <w:szCs w:val="24"/>
          <w:lang w:eastAsia="de-DE"/>
        </w:rPr>
        <w:t xml:space="preserve"> </w:t>
      </w:r>
      <w:r w:rsidRPr="00B411F1">
        <w:rPr>
          <w:rFonts w:eastAsia="Times New Roman" w:cstheme="minorHAnsi"/>
          <w:sz w:val="24"/>
          <w:szCs w:val="24"/>
          <w:lang w:eastAsia="de-DE"/>
        </w:rPr>
        <w:t>Schultagen gemeinsam</w:t>
      </w:r>
      <w:r>
        <w:rPr>
          <w:rFonts w:eastAsia="Times New Roman" w:cstheme="minorHAnsi"/>
          <w:sz w:val="24"/>
          <w:szCs w:val="24"/>
          <w:lang w:eastAsia="de-DE"/>
        </w:rPr>
        <w:t xml:space="preserve"> mit den Lehrkräften essen</w:t>
      </w:r>
      <w:r w:rsidRPr="00B411F1">
        <w:rPr>
          <w:rFonts w:eastAsia="Times New Roman" w:cstheme="minorHAnsi"/>
          <w:sz w:val="24"/>
          <w:szCs w:val="24"/>
          <w:lang w:eastAsia="de-DE"/>
        </w:rPr>
        <w:t>. Dazu ist es notwendig, dass Sie Ihr</w:t>
      </w:r>
      <w:r>
        <w:rPr>
          <w:rFonts w:eastAsia="Times New Roman" w:cstheme="minorHAnsi"/>
          <w:sz w:val="24"/>
          <w:szCs w:val="24"/>
          <w:lang w:eastAsia="de-DE"/>
        </w:rPr>
        <w:t xml:space="preserve"> </w:t>
      </w:r>
      <w:r w:rsidRPr="00B411F1">
        <w:rPr>
          <w:rFonts w:eastAsia="Times New Roman" w:cstheme="minorHAnsi"/>
          <w:sz w:val="24"/>
          <w:szCs w:val="24"/>
          <w:lang w:eastAsia="de-DE"/>
        </w:rPr>
        <w:t>Kind beim Caterer anmelden.</w:t>
      </w:r>
    </w:p>
    <w:p w:rsidR="00B411F1" w:rsidRDefault="00B411F1" w:rsidP="00B411F1">
      <w:pPr>
        <w:spacing w:after="0" w:line="240" w:lineRule="auto"/>
        <w:rPr>
          <w:rFonts w:eastAsia="Times New Roman" w:cstheme="minorHAnsi"/>
          <w:sz w:val="24"/>
          <w:szCs w:val="24"/>
          <w:lang w:eastAsia="de-DE"/>
        </w:rPr>
      </w:pPr>
      <w:r w:rsidRPr="00B411F1">
        <w:rPr>
          <w:rFonts w:eastAsia="Times New Roman" w:cstheme="minorHAnsi"/>
          <w:sz w:val="24"/>
          <w:szCs w:val="24"/>
          <w:lang w:eastAsia="de-DE"/>
        </w:rPr>
        <w:br/>
        <w:t>5. Gibt es Zensuren oder Leistungsberichte?</w:t>
      </w:r>
      <w:r w:rsidRPr="00B411F1">
        <w:rPr>
          <w:rFonts w:eastAsia="Times New Roman" w:cstheme="minorHAnsi"/>
          <w:sz w:val="24"/>
          <w:szCs w:val="24"/>
          <w:lang w:eastAsia="de-DE"/>
        </w:rPr>
        <w:br/>
        <w:t>Derzeit gibt es an der LIGS tatsächlich auch Noten auf dem Lernentwicklungsbericht. Die</w:t>
      </w:r>
      <w:r w:rsidRPr="00B411F1">
        <w:rPr>
          <w:rFonts w:eastAsia="Times New Roman" w:cstheme="minorHAnsi"/>
          <w:sz w:val="24"/>
          <w:szCs w:val="24"/>
          <w:lang w:eastAsia="de-DE"/>
        </w:rPr>
        <w:br/>
        <w:t>Lernentwicklungsberichte für jedes Fach sind sehr ausführlich. Sie geben wieder, welche</w:t>
      </w:r>
      <w:r w:rsidRPr="00B411F1">
        <w:rPr>
          <w:rFonts w:eastAsia="Times New Roman" w:cstheme="minorHAnsi"/>
          <w:sz w:val="24"/>
          <w:szCs w:val="24"/>
          <w:lang w:eastAsia="de-DE"/>
        </w:rPr>
        <w:br/>
        <w:t>Themen und Inhalte, welche inhaltbezogenen und prozessbezogenen Kompetenzen das Kind</w:t>
      </w:r>
      <w:r w:rsidRPr="00B411F1">
        <w:rPr>
          <w:rFonts w:eastAsia="Times New Roman" w:cstheme="minorHAnsi"/>
          <w:sz w:val="24"/>
          <w:szCs w:val="24"/>
          <w:lang w:eastAsia="de-DE"/>
        </w:rPr>
        <w:br/>
        <w:t>erreicht, überwiegend erreicht, teilweise erreicht und nicht erreicht hat. Dazu gibt es eine</w:t>
      </w:r>
      <w:r w:rsidRPr="00B411F1">
        <w:rPr>
          <w:rFonts w:eastAsia="Times New Roman" w:cstheme="minorHAnsi"/>
          <w:sz w:val="24"/>
          <w:szCs w:val="24"/>
          <w:lang w:eastAsia="de-DE"/>
        </w:rPr>
        <w:br/>
        <w:t>zusammenfassende Note.</w:t>
      </w:r>
      <w:r>
        <w:rPr>
          <w:rFonts w:eastAsia="Times New Roman" w:cstheme="minorHAnsi"/>
          <w:sz w:val="24"/>
          <w:szCs w:val="24"/>
          <w:lang w:eastAsia="de-DE"/>
        </w:rPr>
        <w:t xml:space="preserve"> An der LIGS gibt es eine Kombination aus Noten und Lernentwicklungsbericht</w:t>
      </w:r>
      <w:r w:rsidRPr="00B411F1">
        <w:rPr>
          <w:rFonts w:eastAsia="Times New Roman" w:cstheme="minorHAnsi"/>
          <w:sz w:val="24"/>
          <w:szCs w:val="24"/>
          <w:lang w:eastAsia="de-DE"/>
        </w:rPr>
        <w:t>.</w:t>
      </w:r>
    </w:p>
    <w:p w:rsidR="00B411F1" w:rsidRDefault="00B411F1" w:rsidP="00B411F1">
      <w:pPr>
        <w:spacing w:after="0" w:line="240" w:lineRule="auto"/>
        <w:rPr>
          <w:rFonts w:eastAsia="Times New Roman" w:cstheme="minorHAnsi"/>
          <w:sz w:val="24"/>
          <w:szCs w:val="24"/>
          <w:lang w:eastAsia="de-DE"/>
        </w:rPr>
      </w:pPr>
      <w:r w:rsidRPr="00B411F1">
        <w:rPr>
          <w:rFonts w:eastAsia="Times New Roman" w:cstheme="minorHAnsi"/>
          <w:sz w:val="24"/>
          <w:szCs w:val="24"/>
          <w:lang w:eastAsia="de-DE"/>
        </w:rPr>
        <w:br/>
        <w:t>6. Kann mein Kind „sitzenbleiben“?</w:t>
      </w:r>
      <w:r w:rsidRPr="00B411F1">
        <w:rPr>
          <w:rFonts w:eastAsia="Times New Roman" w:cstheme="minorHAnsi"/>
          <w:sz w:val="24"/>
          <w:szCs w:val="24"/>
          <w:lang w:eastAsia="de-DE"/>
        </w:rPr>
        <w:br/>
        <w:t>Der Gesamtschulerlass sieht vor, dass die Kinder in die nächsthöhere Klasse aufrücken, auch</w:t>
      </w:r>
      <w:r w:rsidRPr="00B411F1">
        <w:rPr>
          <w:rFonts w:eastAsia="Times New Roman" w:cstheme="minorHAnsi"/>
          <w:sz w:val="24"/>
          <w:szCs w:val="24"/>
          <w:lang w:eastAsia="de-DE"/>
        </w:rPr>
        <w:br/>
        <w:t>wenn die Lernergebnisse nicht den Anforderungen entsprechen. So sind Lernschwankungen</w:t>
      </w:r>
      <w:r w:rsidRPr="00B411F1">
        <w:rPr>
          <w:rFonts w:eastAsia="Times New Roman" w:cstheme="minorHAnsi"/>
          <w:sz w:val="24"/>
          <w:szCs w:val="24"/>
          <w:lang w:eastAsia="de-DE"/>
        </w:rPr>
        <w:br/>
        <w:t>durch gezielte Förderung besser aufzuarbeiten. Dennoch kann ein Kind auf schriftlichen</w:t>
      </w:r>
      <w:r w:rsidRPr="00B411F1">
        <w:rPr>
          <w:rFonts w:eastAsia="Times New Roman" w:cstheme="minorHAnsi"/>
          <w:sz w:val="24"/>
          <w:szCs w:val="24"/>
          <w:lang w:eastAsia="de-DE"/>
        </w:rPr>
        <w:br/>
        <w:t>Antrag der Eltern eine Klassenstufe wiederholen, wenn die Klassenkonferenz sich dafür</w:t>
      </w:r>
      <w:r w:rsidRPr="00B411F1">
        <w:rPr>
          <w:rFonts w:eastAsia="Times New Roman" w:cstheme="minorHAnsi"/>
          <w:sz w:val="24"/>
          <w:szCs w:val="24"/>
          <w:lang w:eastAsia="de-DE"/>
        </w:rPr>
        <w:br/>
        <w:t>ausspricht.</w:t>
      </w:r>
    </w:p>
    <w:p w:rsidR="00B411F1" w:rsidRDefault="00B411F1" w:rsidP="00B411F1">
      <w:pPr>
        <w:spacing w:after="0" w:line="240" w:lineRule="auto"/>
        <w:rPr>
          <w:rFonts w:eastAsia="Times New Roman" w:cstheme="minorHAnsi"/>
          <w:sz w:val="24"/>
          <w:szCs w:val="24"/>
          <w:lang w:eastAsia="de-DE"/>
        </w:rPr>
      </w:pPr>
      <w:r w:rsidRPr="00B411F1">
        <w:rPr>
          <w:rFonts w:eastAsia="Times New Roman" w:cstheme="minorHAnsi"/>
          <w:sz w:val="24"/>
          <w:szCs w:val="24"/>
          <w:lang w:eastAsia="de-DE"/>
        </w:rPr>
        <w:br/>
        <w:t>7. Wie wird mit Dyskalkulie/Legasthenie umgegangen? Gibt es Förderunterricht?</w:t>
      </w:r>
      <w:r w:rsidRPr="00B411F1">
        <w:rPr>
          <w:rFonts w:eastAsia="Times New Roman" w:cstheme="minorHAnsi"/>
          <w:sz w:val="24"/>
          <w:szCs w:val="24"/>
          <w:lang w:eastAsia="de-DE"/>
        </w:rPr>
        <w:br/>
      </w:r>
      <w:r>
        <w:rPr>
          <w:rFonts w:eastAsia="Times New Roman" w:cstheme="minorHAnsi"/>
          <w:sz w:val="24"/>
          <w:szCs w:val="24"/>
          <w:lang w:eastAsia="de-DE"/>
        </w:rPr>
        <w:t xml:space="preserve">In unserem </w:t>
      </w:r>
      <w:proofErr w:type="spellStart"/>
      <w:r>
        <w:rPr>
          <w:rFonts w:eastAsia="Times New Roman" w:cstheme="minorHAnsi"/>
          <w:sz w:val="24"/>
          <w:szCs w:val="24"/>
          <w:lang w:eastAsia="de-DE"/>
        </w:rPr>
        <w:t>FuF</w:t>
      </w:r>
      <w:proofErr w:type="spellEnd"/>
      <w:r>
        <w:rPr>
          <w:rFonts w:eastAsia="Times New Roman" w:cstheme="minorHAnsi"/>
          <w:sz w:val="24"/>
          <w:szCs w:val="24"/>
          <w:lang w:eastAsia="de-DE"/>
        </w:rPr>
        <w:t xml:space="preserve"> Unterricht geht es um das Erlernen von </w:t>
      </w:r>
      <w:r w:rsidRPr="00B411F1">
        <w:rPr>
          <w:rFonts w:eastAsia="Times New Roman" w:cstheme="minorHAnsi"/>
          <w:sz w:val="24"/>
          <w:szCs w:val="24"/>
          <w:lang w:eastAsia="de-DE"/>
        </w:rPr>
        <w:t xml:space="preserve"> Methoden und Arbeitsorganisation. Direkte</w:t>
      </w:r>
      <w:r>
        <w:rPr>
          <w:rFonts w:eastAsia="Times New Roman" w:cstheme="minorHAnsi"/>
          <w:sz w:val="24"/>
          <w:szCs w:val="24"/>
          <w:lang w:eastAsia="de-DE"/>
        </w:rPr>
        <w:t xml:space="preserve"> </w:t>
      </w:r>
      <w:r w:rsidRPr="00B411F1">
        <w:rPr>
          <w:rFonts w:eastAsia="Times New Roman" w:cstheme="minorHAnsi"/>
          <w:sz w:val="24"/>
          <w:szCs w:val="24"/>
          <w:lang w:eastAsia="de-DE"/>
        </w:rPr>
        <w:t>Förderstunden zu Teilleistungsstörungen wie Dyskalkulie und Legasthenie sind vom Land in</w:t>
      </w:r>
      <w:r>
        <w:rPr>
          <w:rFonts w:eastAsia="Times New Roman" w:cstheme="minorHAnsi"/>
          <w:sz w:val="24"/>
          <w:szCs w:val="24"/>
          <w:lang w:eastAsia="de-DE"/>
        </w:rPr>
        <w:t xml:space="preserve"> </w:t>
      </w:r>
      <w:r w:rsidRPr="00B411F1">
        <w:rPr>
          <w:rFonts w:eastAsia="Times New Roman" w:cstheme="minorHAnsi"/>
          <w:sz w:val="24"/>
          <w:szCs w:val="24"/>
          <w:lang w:eastAsia="de-DE"/>
        </w:rPr>
        <w:t>der Schule derzeit nicht vorgesehen. Für Kinder mit Dyskalkulie oder LRS kann ein</w:t>
      </w:r>
      <w:r w:rsidRPr="00B411F1">
        <w:rPr>
          <w:rFonts w:eastAsia="Times New Roman" w:cstheme="minorHAnsi"/>
          <w:sz w:val="24"/>
          <w:szCs w:val="24"/>
          <w:lang w:eastAsia="de-DE"/>
        </w:rPr>
        <w:br/>
        <w:t>Nachteilsausgleich gewährt werden, der den Kindern Erleichterungen zugesteht, allerdings</w:t>
      </w:r>
      <w:r w:rsidRPr="00B411F1">
        <w:rPr>
          <w:rFonts w:eastAsia="Times New Roman" w:cstheme="minorHAnsi"/>
          <w:sz w:val="24"/>
          <w:szCs w:val="24"/>
          <w:lang w:eastAsia="de-DE"/>
        </w:rPr>
        <w:br/>
        <w:t>keine Aussetzung der Bewertung vorsieht. Auf dem Zeugnis erscheint der Nachteilsausgleich</w:t>
      </w:r>
      <w:r w:rsidRPr="00B411F1">
        <w:rPr>
          <w:rFonts w:eastAsia="Times New Roman" w:cstheme="minorHAnsi"/>
          <w:sz w:val="24"/>
          <w:szCs w:val="24"/>
          <w:lang w:eastAsia="de-DE"/>
        </w:rPr>
        <w:br/>
        <w:t>nicht. Förderschullehrkräfte in unserem Team unterrichten z.T. gemeinsam mit den</w:t>
      </w:r>
      <w:r w:rsidRPr="00B411F1">
        <w:rPr>
          <w:rFonts w:eastAsia="Times New Roman" w:cstheme="minorHAnsi"/>
          <w:sz w:val="24"/>
          <w:szCs w:val="24"/>
          <w:lang w:eastAsia="de-DE"/>
        </w:rPr>
        <w:br/>
        <w:t xml:space="preserve">Fachlehrkräften im </w:t>
      </w:r>
      <w:proofErr w:type="spellStart"/>
      <w:r w:rsidRPr="00B411F1">
        <w:rPr>
          <w:rFonts w:eastAsia="Times New Roman" w:cstheme="minorHAnsi"/>
          <w:sz w:val="24"/>
          <w:szCs w:val="24"/>
          <w:lang w:eastAsia="de-DE"/>
        </w:rPr>
        <w:t>Teamteaching</w:t>
      </w:r>
      <w:proofErr w:type="spellEnd"/>
      <w:r w:rsidRPr="00B411F1">
        <w:rPr>
          <w:rFonts w:eastAsia="Times New Roman" w:cstheme="minorHAnsi"/>
          <w:sz w:val="24"/>
          <w:szCs w:val="24"/>
          <w:lang w:eastAsia="de-DE"/>
        </w:rPr>
        <w:t xml:space="preserve">. Hier wird entsprechendes Fördermaterial bei Bedarf </w:t>
      </w:r>
      <w:r w:rsidRPr="00B411F1">
        <w:rPr>
          <w:rFonts w:eastAsia="Times New Roman" w:cstheme="minorHAnsi"/>
          <w:sz w:val="24"/>
          <w:szCs w:val="24"/>
          <w:lang w:eastAsia="de-DE"/>
        </w:rPr>
        <w:lastRenderedPageBreak/>
        <w:t>bereitgestellt. Alle Kollegen stehen Eltern als Ansprechpartner zur Verfügung, um weitere</w:t>
      </w:r>
      <w:r w:rsidRPr="00B411F1">
        <w:rPr>
          <w:rFonts w:eastAsia="Times New Roman" w:cstheme="minorHAnsi"/>
          <w:sz w:val="24"/>
          <w:szCs w:val="24"/>
          <w:lang w:eastAsia="de-DE"/>
        </w:rPr>
        <w:br/>
        <w:t>Fördermaßnahmen zu besprechen.</w:t>
      </w:r>
    </w:p>
    <w:p w:rsidR="00B411F1" w:rsidRDefault="00B411F1" w:rsidP="00B411F1">
      <w:pPr>
        <w:spacing w:after="0" w:line="240" w:lineRule="auto"/>
        <w:rPr>
          <w:rFonts w:eastAsia="Times New Roman" w:cstheme="minorHAnsi"/>
          <w:sz w:val="24"/>
          <w:szCs w:val="24"/>
          <w:lang w:eastAsia="de-DE"/>
        </w:rPr>
      </w:pPr>
      <w:r w:rsidRPr="00B411F1">
        <w:rPr>
          <w:rFonts w:eastAsia="Times New Roman" w:cstheme="minorHAnsi"/>
          <w:sz w:val="24"/>
          <w:szCs w:val="24"/>
          <w:lang w:eastAsia="de-DE"/>
        </w:rPr>
        <w:br/>
        <w:t>8. Was geschieht, wenn mein Kind in der Schule Probleme bekommt?</w:t>
      </w:r>
      <w:r w:rsidRPr="00B411F1">
        <w:rPr>
          <w:rFonts w:eastAsia="Times New Roman" w:cstheme="minorHAnsi"/>
          <w:sz w:val="24"/>
          <w:szCs w:val="24"/>
          <w:lang w:eastAsia="de-DE"/>
        </w:rPr>
        <w:br/>
        <w:t>Erste Ansprechpartner sind immer die Klassenlehrkräfte, die eine vertrauensvolle</w:t>
      </w:r>
      <w:r w:rsidRPr="00B411F1">
        <w:rPr>
          <w:rFonts w:eastAsia="Times New Roman" w:cstheme="minorHAnsi"/>
          <w:sz w:val="24"/>
          <w:szCs w:val="24"/>
          <w:lang w:eastAsia="de-DE"/>
        </w:rPr>
        <w:br/>
        <w:t>Zusammenarbeit mit Ihnen suchen. Sollten diese nicht weiterhelfen können, haben wir ein</w:t>
      </w:r>
      <w:r w:rsidRPr="00B411F1">
        <w:rPr>
          <w:rFonts w:eastAsia="Times New Roman" w:cstheme="minorHAnsi"/>
          <w:sz w:val="24"/>
          <w:szCs w:val="24"/>
          <w:lang w:eastAsia="de-DE"/>
        </w:rPr>
        <w:br/>
        <w:t>umfangreiches Sozialteam mit Sozialarbeiterin, Pädagogischen Mitarbeitern,</w:t>
      </w:r>
      <w:r w:rsidRPr="00B411F1">
        <w:rPr>
          <w:rFonts w:eastAsia="Times New Roman" w:cstheme="minorHAnsi"/>
          <w:sz w:val="24"/>
          <w:szCs w:val="24"/>
          <w:lang w:eastAsia="de-DE"/>
        </w:rPr>
        <w:br/>
        <w:t>Förderschulkollegen und Sozialpädagogin. Auch die Schulleitung hat stets ein offenes Wort</w:t>
      </w:r>
      <w:r w:rsidRPr="00B411F1">
        <w:rPr>
          <w:rFonts w:eastAsia="Times New Roman" w:cstheme="minorHAnsi"/>
          <w:sz w:val="24"/>
          <w:szCs w:val="24"/>
          <w:lang w:eastAsia="de-DE"/>
        </w:rPr>
        <w:br/>
        <w:t>für Sie.</w:t>
      </w:r>
    </w:p>
    <w:p w:rsidR="00B411F1" w:rsidRDefault="00B411F1" w:rsidP="00B411F1">
      <w:pPr>
        <w:spacing w:after="0" w:line="240" w:lineRule="auto"/>
        <w:rPr>
          <w:rFonts w:eastAsia="Times New Roman" w:cstheme="minorHAnsi"/>
          <w:sz w:val="24"/>
          <w:szCs w:val="24"/>
          <w:lang w:eastAsia="de-DE"/>
        </w:rPr>
      </w:pPr>
      <w:r w:rsidRPr="00B411F1">
        <w:rPr>
          <w:rFonts w:eastAsia="Times New Roman" w:cstheme="minorHAnsi"/>
          <w:sz w:val="24"/>
          <w:szCs w:val="24"/>
          <w:lang w:eastAsia="de-DE"/>
        </w:rPr>
        <w:br/>
        <w:t>9. Wird die LIGS eine Oberstufe bekommen?</w:t>
      </w:r>
      <w:r w:rsidRPr="00B411F1">
        <w:rPr>
          <w:rFonts w:eastAsia="Times New Roman" w:cstheme="minorHAnsi"/>
          <w:sz w:val="24"/>
          <w:szCs w:val="24"/>
          <w:lang w:eastAsia="de-DE"/>
        </w:rPr>
        <w:br/>
      </w:r>
      <w:r>
        <w:rPr>
          <w:rFonts w:eastAsia="Times New Roman" w:cstheme="minorHAnsi"/>
          <w:sz w:val="24"/>
          <w:szCs w:val="24"/>
          <w:lang w:eastAsia="de-DE"/>
        </w:rPr>
        <w:t xml:space="preserve">Die </w:t>
      </w:r>
      <w:r w:rsidRPr="00B411F1">
        <w:rPr>
          <w:rFonts w:eastAsia="Times New Roman" w:cstheme="minorHAnsi"/>
          <w:sz w:val="24"/>
          <w:szCs w:val="24"/>
          <w:lang w:eastAsia="de-DE"/>
        </w:rPr>
        <w:t xml:space="preserve">drei </w:t>
      </w:r>
      <w:proofErr w:type="spellStart"/>
      <w:r w:rsidRPr="00B411F1">
        <w:rPr>
          <w:rFonts w:eastAsia="Times New Roman" w:cstheme="minorHAnsi"/>
          <w:sz w:val="24"/>
          <w:szCs w:val="24"/>
          <w:lang w:eastAsia="de-DE"/>
        </w:rPr>
        <w:t>IGS</w:t>
      </w:r>
      <w:r>
        <w:rPr>
          <w:rFonts w:eastAsia="Times New Roman" w:cstheme="minorHAnsi"/>
          <w:sz w:val="24"/>
          <w:szCs w:val="24"/>
          <w:lang w:eastAsia="de-DE"/>
        </w:rPr>
        <w:t>en</w:t>
      </w:r>
      <w:proofErr w:type="spellEnd"/>
      <w:r>
        <w:rPr>
          <w:rFonts w:eastAsia="Times New Roman" w:cstheme="minorHAnsi"/>
          <w:sz w:val="24"/>
          <w:szCs w:val="24"/>
          <w:lang w:eastAsia="de-DE"/>
        </w:rPr>
        <w:t xml:space="preserve"> </w:t>
      </w:r>
      <w:r w:rsidRPr="00B411F1">
        <w:rPr>
          <w:rFonts w:eastAsia="Times New Roman" w:cstheme="minorHAnsi"/>
          <w:sz w:val="24"/>
          <w:szCs w:val="24"/>
          <w:lang w:eastAsia="de-DE"/>
        </w:rPr>
        <w:t xml:space="preserve"> der Stadt</w:t>
      </w:r>
      <w:r>
        <w:rPr>
          <w:rFonts w:eastAsia="Times New Roman" w:cstheme="minorHAnsi"/>
          <w:sz w:val="24"/>
          <w:szCs w:val="24"/>
          <w:lang w:eastAsia="de-DE"/>
        </w:rPr>
        <w:t xml:space="preserve"> Langenhagen haben eine gemeinsame Oberstufe. Diese ist lokal an der IGS Langenhagen angesiedelt – das ist kein langer Weg dorthin. Jeder Schüler/Schülerin, die den erweiterten Realschulabschluss an der LIGS am Ende von Jahrgang 10 hat, hat das Recht auf einen Platz in der Sekundarstufe II der IGS Langenhagen. Mit dem Erweiterten Abschluss kann man aber auch jedes andere Gymnasium oder jede andere Oberstufe besuchen. </w:t>
      </w:r>
    </w:p>
    <w:p w:rsidR="00B411F1" w:rsidRDefault="00B411F1" w:rsidP="00B411F1">
      <w:pPr>
        <w:spacing w:after="0" w:line="240" w:lineRule="auto"/>
        <w:rPr>
          <w:rFonts w:eastAsia="Times New Roman" w:cstheme="minorHAnsi"/>
          <w:sz w:val="24"/>
          <w:szCs w:val="24"/>
          <w:lang w:eastAsia="de-DE"/>
        </w:rPr>
      </w:pPr>
      <w:r w:rsidRPr="00B411F1">
        <w:rPr>
          <w:rFonts w:eastAsia="Times New Roman" w:cstheme="minorHAnsi"/>
          <w:sz w:val="24"/>
          <w:szCs w:val="24"/>
          <w:lang w:eastAsia="de-DE"/>
        </w:rPr>
        <w:br/>
        <w:t>10. Welchen Abschluss kann mein Kind an der LIGS machen?</w:t>
      </w:r>
      <w:r w:rsidRPr="00B411F1">
        <w:rPr>
          <w:rFonts w:eastAsia="Times New Roman" w:cstheme="minorHAnsi"/>
          <w:sz w:val="24"/>
          <w:szCs w:val="24"/>
          <w:lang w:eastAsia="de-DE"/>
        </w:rPr>
        <w:br/>
        <w:t>Bei uns sind alle Abschlüsse des Sekundarbereich I möglich: Förderschulabschluss,</w:t>
      </w:r>
      <w:r w:rsidRPr="00B411F1">
        <w:rPr>
          <w:rFonts w:eastAsia="Times New Roman" w:cstheme="minorHAnsi"/>
          <w:sz w:val="24"/>
          <w:szCs w:val="24"/>
          <w:lang w:eastAsia="de-DE"/>
        </w:rPr>
        <w:br/>
        <w:t>Sekundarabschluss I – Hauptschulabschluss, Sekundarabschluss I – Realschulabschluss,</w:t>
      </w:r>
      <w:r w:rsidRPr="00B411F1">
        <w:rPr>
          <w:rFonts w:eastAsia="Times New Roman" w:cstheme="minorHAnsi"/>
          <w:sz w:val="24"/>
          <w:szCs w:val="24"/>
          <w:lang w:eastAsia="de-DE"/>
        </w:rPr>
        <w:br/>
        <w:t>Erweiterter Realschulabschluss. Die Kinder mit einem erweiterten Realschulabschluss können</w:t>
      </w:r>
      <w:r>
        <w:rPr>
          <w:rFonts w:eastAsia="Times New Roman" w:cstheme="minorHAnsi"/>
          <w:sz w:val="24"/>
          <w:szCs w:val="24"/>
          <w:lang w:eastAsia="de-DE"/>
        </w:rPr>
        <w:t xml:space="preserve"> </w:t>
      </w:r>
      <w:r w:rsidRPr="00B411F1">
        <w:rPr>
          <w:rFonts w:eastAsia="Times New Roman" w:cstheme="minorHAnsi"/>
          <w:sz w:val="24"/>
          <w:szCs w:val="24"/>
          <w:lang w:eastAsia="de-DE"/>
        </w:rPr>
        <w:t xml:space="preserve">in </w:t>
      </w:r>
      <w:r w:rsidR="00EC57B2">
        <w:rPr>
          <w:rFonts w:eastAsia="Times New Roman" w:cstheme="minorHAnsi"/>
          <w:sz w:val="24"/>
          <w:szCs w:val="24"/>
          <w:lang w:eastAsia="de-DE"/>
        </w:rPr>
        <w:t xml:space="preserve">jede Sekundarstufe II übergehen und Abitur machen. </w:t>
      </w:r>
      <w:bookmarkStart w:id="0" w:name="_GoBack"/>
      <w:bookmarkEnd w:id="0"/>
    </w:p>
    <w:p w:rsidR="000D299E" w:rsidRPr="00B411F1" w:rsidRDefault="00B411F1" w:rsidP="00B411F1">
      <w:pPr>
        <w:spacing w:after="0" w:line="240" w:lineRule="auto"/>
        <w:rPr>
          <w:rFonts w:eastAsia="Times New Roman" w:cstheme="minorHAnsi"/>
          <w:sz w:val="24"/>
          <w:szCs w:val="24"/>
          <w:lang w:eastAsia="de-DE"/>
        </w:rPr>
      </w:pPr>
      <w:r w:rsidRPr="00B411F1">
        <w:rPr>
          <w:rFonts w:eastAsia="Times New Roman" w:cstheme="minorHAnsi"/>
          <w:sz w:val="24"/>
          <w:szCs w:val="24"/>
          <w:lang w:eastAsia="de-DE"/>
        </w:rPr>
        <w:br/>
        <w:t>Bei weiteren Fragen kontaktieren Sie bitte die didaktische Leitung der Leibniz IGS</w:t>
      </w:r>
      <w:r w:rsidRPr="00B411F1">
        <w:rPr>
          <w:rFonts w:eastAsia="Times New Roman" w:cstheme="minorHAnsi"/>
          <w:sz w:val="24"/>
          <w:szCs w:val="24"/>
          <w:lang w:eastAsia="de-DE"/>
        </w:rPr>
        <w:br/>
      </w:r>
      <w:proofErr w:type="spellStart"/>
      <w:r w:rsidR="00EC57B2">
        <w:rPr>
          <w:rFonts w:eastAsia="Times New Roman" w:cstheme="minorHAnsi"/>
          <w:sz w:val="24"/>
          <w:szCs w:val="24"/>
          <w:lang w:eastAsia="de-DE"/>
        </w:rPr>
        <w:t>mucha@ligs</w:t>
      </w:r>
      <w:r w:rsidRPr="00B411F1">
        <w:rPr>
          <w:rFonts w:eastAsia="Times New Roman" w:cstheme="minorHAnsi"/>
          <w:sz w:val="24"/>
          <w:szCs w:val="24"/>
          <w:lang w:eastAsia="de-DE"/>
        </w:rPr>
        <w:t>-lgh.d</w:t>
      </w:r>
      <w:proofErr w:type="spellEnd"/>
    </w:p>
    <w:sectPr w:rsidR="000D299E" w:rsidRPr="00B411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F1"/>
    <w:rsid w:val="000D299E"/>
    <w:rsid w:val="00B411F1"/>
    <w:rsid w:val="00D11E9A"/>
    <w:rsid w:val="00EC5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7C53"/>
  <w15:chartTrackingRefBased/>
  <w15:docId w15:val="{89930811-4A56-470B-A117-842AA38C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2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Mucha</dc:creator>
  <cp:keywords/>
  <dc:description/>
  <cp:lastModifiedBy>Carmen Mucha</cp:lastModifiedBy>
  <cp:revision>3</cp:revision>
  <dcterms:created xsi:type="dcterms:W3CDTF">2024-04-23T11:18:00Z</dcterms:created>
  <dcterms:modified xsi:type="dcterms:W3CDTF">2024-04-23T11:29:00Z</dcterms:modified>
</cp:coreProperties>
</file>